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B37EB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E635D2">
        <w:t>17</w:t>
      </w:r>
      <w:r w:rsidR="001C7605">
        <w:t>.03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605B5A">
        <w:t>41</w:t>
      </w:r>
    </w:p>
    <w:p w:rsidR="00DF5C14" w:rsidRDefault="00FB5EBA" w:rsidP="00D335A0">
      <w:pPr>
        <w:jc w:val="both"/>
      </w:pPr>
      <w:bookmarkStart w:id="0" w:name="_GoBack"/>
      <w:bookmarkEnd w:id="0"/>
      <w:r>
        <w:t xml:space="preserve"> </w:t>
      </w:r>
    </w:p>
    <w:p w:rsidR="006B37EB" w:rsidRDefault="006B37EB" w:rsidP="008A62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</w:t>
      </w:r>
      <w:r w:rsidRPr="008D524F">
        <w:rPr>
          <w:sz w:val="26"/>
          <w:szCs w:val="26"/>
        </w:rPr>
        <w:t>Постановление от 03 марта 2021 года № 33</w:t>
      </w:r>
    </w:p>
    <w:p w:rsidR="008A62AA" w:rsidRPr="00FD1369" w:rsidRDefault="006B37EB" w:rsidP="008A62AA">
      <w:pPr>
        <w:jc w:val="center"/>
        <w:rPr>
          <w:sz w:val="26"/>
          <w:szCs w:val="26"/>
        </w:rPr>
      </w:pPr>
      <w:r w:rsidRPr="008D524F">
        <w:rPr>
          <w:sz w:val="26"/>
          <w:szCs w:val="26"/>
        </w:rPr>
        <w:t xml:space="preserve"> «Об аннулир</w:t>
      </w:r>
      <w:r w:rsidRPr="008D524F">
        <w:rPr>
          <w:sz w:val="26"/>
          <w:szCs w:val="26"/>
        </w:rPr>
        <w:t>о</w:t>
      </w:r>
      <w:r w:rsidRPr="008D524F">
        <w:rPr>
          <w:sz w:val="26"/>
          <w:szCs w:val="26"/>
        </w:rPr>
        <w:t>вании адреса объекта адресации и присвоении объекту адресации нового адр</w:t>
      </w:r>
      <w:r w:rsidRPr="008D524F">
        <w:rPr>
          <w:sz w:val="26"/>
          <w:szCs w:val="26"/>
        </w:rPr>
        <w:t>е</w:t>
      </w:r>
      <w:r>
        <w:rPr>
          <w:sz w:val="26"/>
          <w:szCs w:val="26"/>
        </w:rPr>
        <w:t>са»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D524F" w:rsidRPr="008D524F" w:rsidRDefault="00605B5A" w:rsidP="008D524F">
      <w:pPr>
        <w:tabs>
          <w:tab w:val="left" w:pos="709"/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изменение</w:t>
      </w:r>
      <w:r w:rsidR="008A62AA" w:rsidRPr="008D524F">
        <w:rPr>
          <w:sz w:val="26"/>
          <w:szCs w:val="26"/>
        </w:rPr>
        <w:t xml:space="preserve"> в Постановление от 03 марта 2021 года № 33 «Об анн</w:t>
      </w:r>
      <w:r w:rsidR="008A62AA" w:rsidRPr="008D524F">
        <w:rPr>
          <w:sz w:val="26"/>
          <w:szCs w:val="26"/>
        </w:rPr>
        <w:t>у</w:t>
      </w:r>
      <w:r w:rsidR="008A62AA" w:rsidRPr="008D524F">
        <w:rPr>
          <w:sz w:val="26"/>
          <w:szCs w:val="26"/>
        </w:rPr>
        <w:t>лировании адреса объекта адресации и присвоении объекту адресации нового адр</w:t>
      </w:r>
      <w:r w:rsidR="008A62AA" w:rsidRPr="008D524F">
        <w:rPr>
          <w:sz w:val="26"/>
          <w:szCs w:val="26"/>
        </w:rPr>
        <w:t>е</w:t>
      </w:r>
      <w:r w:rsidR="008A62AA" w:rsidRPr="008D524F">
        <w:rPr>
          <w:sz w:val="26"/>
          <w:szCs w:val="26"/>
        </w:rPr>
        <w:t>са», изложив пункт № 2 в следующей редакции: «</w:t>
      </w:r>
      <w:r w:rsidR="008D524F" w:rsidRPr="008D524F">
        <w:rPr>
          <w:sz w:val="26"/>
          <w:szCs w:val="26"/>
        </w:rPr>
        <w:t xml:space="preserve"> Присвоить объекту адресации жилому дому с кадастровым номером 62:05:0020183:66, адрес: Российская Федер</w:t>
      </w:r>
      <w:r w:rsidR="008D524F" w:rsidRPr="008D524F">
        <w:rPr>
          <w:sz w:val="26"/>
          <w:szCs w:val="26"/>
        </w:rPr>
        <w:t>а</w:t>
      </w:r>
      <w:r w:rsidR="008D524F" w:rsidRPr="008D524F">
        <w:rPr>
          <w:sz w:val="26"/>
          <w:szCs w:val="26"/>
        </w:rPr>
        <w:t xml:space="preserve">ция, Рязанская область, </w:t>
      </w:r>
      <w:proofErr w:type="spellStart"/>
      <w:r w:rsidR="008D524F" w:rsidRPr="008D524F">
        <w:rPr>
          <w:sz w:val="26"/>
          <w:szCs w:val="26"/>
        </w:rPr>
        <w:t>Клепиковский</w:t>
      </w:r>
      <w:proofErr w:type="spellEnd"/>
      <w:r w:rsidR="008D524F" w:rsidRPr="008D524F">
        <w:rPr>
          <w:sz w:val="26"/>
          <w:szCs w:val="26"/>
        </w:rPr>
        <w:t xml:space="preserve"> муниципальный район, Тумское городское поселение, рабочий поселок </w:t>
      </w:r>
      <w:proofErr w:type="spellStart"/>
      <w:r w:rsidR="008D524F" w:rsidRPr="008D524F">
        <w:rPr>
          <w:sz w:val="26"/>
          <w:szCs w:val="26"/>
        </w:rPr>
        <w:t>Тума</w:t>
      </w:r>
      <w:proofErr w:type="spellEnd"/>
      <w:r w:rsidR="008D524F" w:rsidRPr="008D524F">
        <w:rPr>
          <w:sz w:val="26"/>
          <w:szCs w:val="26"/>
        </w:rPr>
        <w:t>, улица Н. Шпилевой, дом 22</w:t>
      </w:r>
      <w:r w:rsidR="008D524F">
        <w:rPr>
          <w:sz w:val="26"/>
          <w:szCs w:val="26"/>
        </w:rPr>
        <w:t>»</w:t>
      </w:r>
      <w:r w:rsidR="008D524F" w:rsidRPr="008D524F">
        <w:rPr>
          <w:sz w:val="26"/>
          <w:szCs w:val="26"/>
        </w:rPr>
        <w:t>.</w:t>
      </w:r>
    </w:p>
    <w:p w:rsidR="008E1440" w:rsidRPr="00C36C9B" w:rsidRDefault="008D524F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D524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Pr="00FD1369" w:rsidRDefault="008D524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05B5A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B37E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A62AA"/>
    <w:rsid w:val="008B2F7D"/>
    <w:rsid w:val="008C0145"/>
    <w:rsid w:val="008C35B6"/>
    <w:rsid w:val="008D220F"/>
    <w:rsid w:val="008D2553"/>
    <w:rsid w:val="008D524F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2021-03-17T14:00:00Z</cp:lastPrinted>
  <dcterms:created xsi:type="dcterms:W3CDTF">2021-03-17T13:15:00Z</dcterms:created>
  <dcterms:modified xsi:type="dcterms:W3CDTF">2021-03-17T14:01:00Z</dcterms:modified>
</cp:coreProperties>
</file>